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D832E5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843"/>
        <w:gridCol w:w="1559"/>
        <w:gridCol w:w="1843"/>
      </w:tblGrid>
      <w:tr w:rsidR="000F62A2" w:rsidRPr="001E5D01" w:rsidTr="000F62A2">
        <w:trPr>
          <w:cantSplit/>
          <w:trHeight w:val="325"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62A2" w:rsidRPr="001E5D01" w:rsidRDefault="000F62A2" w:rsidP="00CF0B00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62A2" w:rsidRDefault="000F62A2" w:rsidP="00D84857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bookmarkStart w:id="0" w:name="_GoBack"/>
            <w:proofErr w:type="gramStart"/>
            <w:r w:rsidR="004A4962" w:rsidRPr="004A4962">
              <w:rPr>
                <w:rFonts w:cs="Times New Roman"/>
                <w:vertAlign w:val="superscript"/>
              </w:rPr>
              <w:t>1</w:t>
            </w:r>
            <w:bookmarkEnd w:id="0"/>
            <w:proofErr w:type="gramEnd"/>
          </w:p>
        </w:tc>
      </w:tr>
      <w:tr w:rsidR="000F62A2" w:rsidRPr="001E5D01" w:rsidTr="000F62A2">
        <w:trPr>
          <w:cantSplit/>
          <w:trHeight w:val="325"/>
        </w:trPr>
        <w:tc>
          <w:tcPr>
            <w:tcW w:w="43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2A2" w:rsidRDefault="000F62A2" w:rsidP="000F62A2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62A2" w:rsidRPr="00351407" w:rsidRDefault="000F62A2" w:rsidP="000F62A2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62A2" w:rsidRPr="00351407" w:rsidRDefault="000F62A2" w:rsidP="000F62A2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62A2" w:rsidRPr="00351407" w:rsidRDefault="000F62A2" w:rsidP="000F62A2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0F62A2" w:rsidRPr="001E5D01" w:rsidTr="000F62A2">
        <w:trPr>
          <w:cantSplit/>
          <w:trHeight w:val="492"/>
        </w:trPr>
        <w:tc>
          <w:tcPr>
            <w:tcW w:w="43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2A2" w:rsidRPr="002307E0" w:rsidRDefault="000F62A2" w:rsidP="00CA4C31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19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20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Pr="00DA39A1">
              <w:rPr>
                <w:rFonts w:cs="Times New Roman"/>
              </w:rPr>
              <w:t xml:space="preserve"> </w:t>
            </w:r>
            <w:r w:rsidRPr="00CA4C31">
              <w:rPr>
                <w:b/>
              </w:rPr>
              <w:t>Палладиевый лом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2A2" w:rsidRPr="002307E0" w:rsidRDefault="000F62A2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2A2" w:rsidRPr="002307E0" w:rsidRDefault="000F62A2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2A2" w:rsidRPr="002307E0" w:rsidRDefault="000F62A2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</w:tr>
    </w:tbl>
    <w:p w:rsidR="00075BBF" w:rsidRPr="00AD6088" w:rsidRDefault="003176B1" w:rsidP="00CA4C31">
      <w:pPr>
        <w:spacing w:before="120" w:after="120"/>
        <w:ind w:right="191"/>
        <w:rPr>
          <w:b/>
          <w:bCs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 xml:space="preserve">бразец ПК </w:t>
      </w:r>
      <w:r w:rsidR="00CA4C31">
        <w:rPr>
          <w:rFonts w:cs="Times New Roman"/>
          <w:sz w:val="20"/>
          <w:szCs w:val="20"/>
        </w:rPr>
        <w:t>в виде л</w:t>
      </w:r>
      <w:r w:rsidR="00CA4C31" w:rsidRPr="00CA4C31">
        <w:rPr>
          <w:rFonts w:cs="Times New Roman"/>
          <w:sz w:val="20"/>
          <w:szCs w:val="20"/>
        </w:rPr>
        <w:t>енты массой 2 г</w:t>
      </w:r>
      <w:r w:rsidR="00CA4C31">
        <w:rPr>
          <w:rFonts w:cs="Times New Roman"/>
          <w:sz w:val="20"/>
          <w:szCs w:val="20"/>
        </w:rPr>
        <w:t xml:space="preserve"> </w:t>
      </w:r>
      <w:r w:rsidR="00CA4C31" w:rsidRPr="00CA4C31">
        <w:rPr>
          <w:rFonts w:cs="Times New Roman"/>
          <w:sz w:val="20"/>
          <w:szCs w:val="20"/>
        </w:rPr>
        <w:t>толщиной 0,2 мм</w:t>
      </w:r>
      <w:r w:rsidR="00D84857">
        <w:rPr>
          <w:rFonts w:cs="Times New Roman"/>
          <w:sz w:val="20"/>
          <w:szCs w:val="20"/>
        </w:rPr>
        <w:t xml:space="preserve">. Может быть предоставлено дополнительное количество образца ПК </w:t>
      </w:r>
      <w:r w:rsidR="00CA4C31">
        <w:rPr>
          <w:rFonts w:cs="Times New Roman"/>
          <w:sz w:val="20"/>
          <w:szCs w:val="20"/>
        </w:rPr>
        <w:t xml:space="preserve">или образец в виде диска </w:t>
      </w:r>
      <w:r w:rsidR="00CA4C31" w:rsidRPr="00CA4C31">
        <w:rPr>
          <w:rFonts w:cs="Times New Roman"/>
          <w:sz w:val="20"/>
          <w:szCs w:val="20"/>
        </w:rPr>
        <w:t>диаметром 20 мм и толщиной 2 мм</w:t>
      </w:r>
      <w:r w:rsidR="00CA4C31">
        <w:rPr>
          <w:rFonts w:cs="Times New Roman"/>
          <w:sz w:val="20"/>
          <w:szCs w:val="20"/>
        </w:rPr>
        <w:t xml:space="preserve"> </w:t>
      </w:r>
      <w:r w:rsidR="00E151FF">
        <w:rPr>
          <w:rFonts w:cs="Times New Roman"/>
          <w:sz w:val="20"/>
          <w:szCs w:val="20"/>
        </w:rPr>
        <w:t>по требованию участника</w:t>
      </w:r>
      <w:r w:rsidR="00CA4C31">
        <w:rPr>
          <w:rFonts w:cs="Times New Roman"/>
          <w:sz w:val="20"/>
          <w:szCs w:val="20"/>
        </w:rPr>
        <w:t xml:space="preserve"> 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6662BC">
        <w:trPr>
          <w:cantSplit/>
          <w:trHeight w:val="53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6662BC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07412B">
        <w:trPr>
          <w:cantSplit/>
          <w:trHeight w:val="6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0F62A2" w:rsidRPr="002F2126" w:rsidRDefault="000F62A2" w:rsidP="000F62A2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0F62A2" w:rsidRPr="002F2126" w:rsidRDefault="000F62A2" w:rsidP="000F62A2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0F62A2" w:rsidRPr="002F2126" w:rsidRDefault="000F62A2" w:rsidP="000F62A2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0F62A2" w:rsidRPr="002F2126" w:rsidRDefault="000F62A2" w:rsidP="000F62A2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</w:p>
    <w:p w:rsidR="000F62A2" w:rsidRPr="002F2126" w:rsidRDefault="000F62A2" w:rsidP="000F62A2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 xml:space="preserve">Документы о полномочиях подписанта. </w:t>
      </w:r>
    </w:p>
    <w:p w:rsidR="002B512B" w:rsidRDefault="002B512B" w:rsidP="00D832E5">
      <w:pPr>
        <w:pStyle w:val="a3"/>
        <w:spacing w:before="120"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 w:rsidR="00943BDA">
        <w:rPr>
          <w:rFonts w:cs="Times New Roman"/>
        </w:rPr>
        <w:t>_______</w:t>
      </w:r>
      <w:r>
        <w:rPr>
          <w:rFonts w:cs="Times New Roman"/>
        </w:rPr>
        <w:t xml:space="preserve">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2B512B" w:rsidRPr="001C058D" w:rsidRDefault="002B512B" w:rsidP="006662BC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 w:rsidR="00227AA1"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390E8F" w:rsidRDefault="00227AA1">
      <w:pPr>
        <w:rPr>
          <w:color w:val="000000"/>
        </w:rPr>
      </w:pPr>
      <w:r>
        <w:t xml:space="preserve">Пожалуйста, верните заполненную </w:t>
      </w:r>
      <w:r w:rsidR="003E67B5">
        <w:t>заявк</w:t>
      </w:r>
      <w:r>
        <w:t xml:space="preserve">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="003E5583" w:rsidRPr="00563BB1">
          <w:rPr>
            <w:rStyle w:val="a6"/>
            <w:lang w:val="en-US"/>
          </w:rPr>
          <w:t>e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anchutina</w:t>
        </w:r>
        <w:r w:rsidR="003E5583" w:rsidRPr="00563BB1">
          <w:rPr>
            <w:rStyle w:val="a6"/>
          </w:rPr>
          <w:t>@</w:t>
        </w:r>
        <w:r w:rsidR="003E5583" w:rsidRPr="00563BB1">
          <w:rPr>
            <w:rStyle w:val="a6"/>
            <w:lang w:val="en-US"/>
          </w:rPr>
          <w:t>ezocm</w:t>
        </w:r>
        <w:r w:rsidR="003E5583" w:rsidRPr="00563BB1">
          <w:rPr>
            <w:rStyle w:val="a6"/>
          </w:rPr>
          <w:t>.</w:t>
        </w:r>
        <w:proofErr w:type="spellStart"/>
        <w:r w:rsidR="003E5583" w:rsidRPr="00563BB1">
          <w:rPr>
            <w:rStyle w:val="a6"/>
            <w:lang w:val="en-US"/>
          </w:rPr>
          <w:t>ru</w:t>
        </w:r>
        <w:proofErr w:type="spellEnd"/>
      </w:hyperlink>
      <w:r w:rsidR="003E5583" w:rsidRPr="003E5583">
        <w:t xml:space="preserve"> </w:t>
      </w:r>
      <w:r w:rsidR="00A26E8A">
        <w:t xml:space="preserve">(скан и в формате </w:t>
      </w:r>
      <w:r w:rsidR="00A26E8A">
        <w:rPr>
          <w:lang w:val="en-US"/>
        </w:rPr>
        <w:t>Word</w:t>
      </w:r>
      <w:r w:rsidR="00A26E8A" w:rsidRPr="00A26E8A">
        <w:t>)</w:t>
      </w:r>
      <w:r w:rsidR="00A26E8A">
        <w:t xml:space="preserve"> </w:t>
      </w:r>
      <w:r>
        <w:t xml:space="preserve">или письмом </w:t>
      </w:r>
      <w:r w:rsidR="00A26E8A">
        <w:t>по</w:t>
      </w:r>
      <w:r>
        <w:t xml:space="preserve"> адрес</w:t>
      </w:r>
      <w:r w:rsidR="00A26E8A">
        <w:t>у</w:t>
      </w:r>
      <w:r>
        <w:t xml:space="preserve">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начальнику ЦАЛ </w:t>
      </w:r>
      <w:r w:rsidR="00F221FE">
        <w:rPr>
          <w:color w:val="000000"/>
        </w:rPr>
        <w:t>Лисиенко Марии</w:t>
      </w:r>
      <w:r>
        <w:rPr>
          <w:color w:val="000000"/>
        </w:rPr>
        <w:t xml:space="preserve"> Дмитриевне</w:t>
      </w:r>
    </w:p>
    <w:p w:rsidR="008E4565" w:rsidRPr="00DE0F75" w:rsidRDefault="00227AA1" w:rsidP="008E6943">
      <w:pPr>
        <w:spacing w:before="120"/>
        <w:jc w:val="center"/>
        <w:rPr>
          <w:color w:val="000000"/>
          <w:u w:val="single"/>
        </w:rPr>
      </w:pPr>
      <w:r w:rsidRPr="00F221FE">
        <w:rPr>
          <w:b/>
          <w:u w:val="single"/>
        </w:rPr>
        <w:t xml:space="preserve">до  </w:t>
      </w:r>
      <w:r w:rsidR="002D09C6">
        <w:rPr>
          <w:b/>
          <w:u w:val="single"/>
        </w:rPr>
        <w:t>1</w:t>
      </w:r>
      <w:r w:rsidR="00F221FE" w:rsidRPr="00F221FE">
        <w:rPr>
          <w:b/>
          <w:u w:val="single"/>
        </w:rPr>
        <w:t xml:space="preserve"> </w:t>
      </w:r>
      <w:r w:rsidR="007E29F3">
        <w:rPr>
          <w:b/>
          <w:u w:val="single"/>
        </w:rPr>
        <w:t>апрел</w:t>
      </w:r>
      <w:r w:rsidR="00E151FF">
        <w:rPr>
          <w:b/>
          <w:u w:val="single"/>
        </w:rPr>
        <w:t>я</w:t>
      </w:r>
      <w:r w:rsidR="002D09C6">
        <w:rPr>
          <w:b/>
          <w:u w:val="single"/>
        </w:rPr>
        <w:t xml:space="preserve"> </w:t>
      </w:r>
      <w:r w:rsidR="008E4565" w:rsidRPr="00DE0F75">
        <w:rPr>
          <w:b/>
          <w:u w:val="single"/>
        </w:rPr>
        <w:t>20</w:t>
      </w:r>
      <w:r w:rsidR="00E151FF">
        <w:rPr>
          <w:b/>
          <w:u w:val="single"/>
        </w:rPr>
        <w:t>20</w:t>
      </w:r>
      <w:r w:rsidR="008E4565" w:rsidRPr="00DE0F75">
        <w:rPr>
          <w:b/>
          <w:u w:val="single"/>
        </w:rPr>
        <w:t xml:space="preserve"> г.</w:t>
      </w:r>
    </w:p>
    <w:p w:rsidR="00D84857" w:rsidRPr="00227AA1" w:rsidRDefault="00D84857" w:rsidP="008E6943">
      <w:pPr>
        <w:spacing w:before="120"/>
        <w:jc w:val="center"/>
        <w:rPr>
          <w:vertAlign w:val="superscript"/>
        </w:rPr>
      </w:pPr>
      <w:r>
        <w:t xml:space="preserve">Крайняя дата предоставления результата </w:t>
      </w:r>
      <w:r w:rsidR="007E29F3" w:rsidRPr="007E29F3">
        <w:rPr>
          <w:b/>
        </w:rPr>
        <w:t>10</w:t>
      </w:r>
      <w:r w:rsidRPr="002307E0">
        <w:rPr>
          <w:b/>
        </w:rPr>
        <w:t xml:space="preserve"> </w:t>
      </w:r>
      <w:r w:rsidR="007E29F3">
        <w:rPr>
          <w:b/>
        </w:rPr>
        <w:t>июл</w:t>
      </w:r>
      <w:r>
        <w:rPr>
          <w:b/>
        </w:rPr>
        <w:t>я</w:t>
      </w:r>
      <w:r w:rsidRPr="002307E0">
        <w:rPr>
          <w:b/>
        </w:rPr>
        <w:t xml:space="preserve"> 20</w:t>
      </w:r>
      <w:r>
        <w:rPr>
          <w:b/>
        </w:rPr>
        <w:t>20</w:t>
      </w:r>
      <w:r w:rsidRPr="002307E0">
        <w:rPr>
          <w:b/>
        </w:rPr>
        <w:t xml:space="preserve"> г.</w:t>
      </w:r>
    </w:p>
    <w:sectPr w:rsidR="00D84857" w:rsidRPr="00227AA1" w:rsidSect="00A26E8A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7412B"/>
    <w:rsid w:val="00075BBF"/>
    <w:rsid w:val="000A2258"/>
    <w:rsid w:val="000F62A2"/>
    <w:rsid w:val="00173413"/>
    <w:rsid w:val="00191364"/>
    <w:rsid w:val="00193249"/>
    <w:rsid w:val="001D4B77"/>
    <w:rsid w:val="002231DA"/>
    <w:rsid w:val="00227AA1"/>
    <w:rsid w:val="002307E0"/>
    <w:rsid w:val="00243E09"/>
    <w:rsid w:val="002B350B"/>
    <w:rsid w:val="002B512B"/>
    <w:rsid w:val="002D09C6"/>
    <w:rsid w:val="002F5377"/>
    <w:rsid w:val="003176B1"/>
    <w:rsid w:val="00317DF3"/>
    <w:rsid w:val="00371980"/>
    <w:rsid w:val="00390E8F"/>
    <w:rsid w:val="003A5C30"/>
    <w:rsid w:val="003D0733"/>
    <w:rsid w:val="003E5583"/>
    <w:rsid w:val="003E67B5"/>
    <w:rsid w:val="00416740"/>
    <w:rsid w:val="0042115A"/>
    <w:rsid w:val="00466953"/>
    <w:rsid w:val="004A4962"/>
    <w:rsid w:val="005025A0"/>
    <w:rsid w:val="00555C5F"/>
    <w:rsid w:val="0056153F"/>
    <w:rsid w:val="00561B45"/>
    <w:rsid w:val="005646DB"/>
    <w:rsid w:val="005A66FD"/>
    <w:rsid w:val="005F5B23"/>
    <w:rsid w:val="00630C2E"/>
    <w:rsid w:val="006548AD"/>
    <w:rsid w:val="006662BC"/>
    <w:rsid w:val="007474AB"/>
    <w:rsid w:val="0077281E"/>
    <w:rsid w:val="007E067F"/>
    <w:rsid w:val="007E29F3"/>
    <w:rsid w:val="00805DD9"/>
    <w:rsid w:val="008216E0"/>
    <w:rsid w:val="00830524"/>
    <w:rsid w:val="00851300"/>
    <w:rsid w:val="008E4565"/>
    <w:rsid w:val="008E6943"/>
    <w:rsid w:val="008E7F76"/>
    <w:rsid w:val="00910D5E"/>
    <w:rsid w:val="00933C62"/>
    <w:rsid w:val="00943BDA"/>
    <w:rsid w:val="00A26E8A"/>
    <w:rsid w:val="00A43220"/>
    <w:rsid w:val="00A7222F"/>
    <w:rsid w:val="00A8255E"/>
    <w:rsid w:val="00A94B8B"/>
    <w:rsid w:val="00AC32D5"/>
    <w:rsid w:val="00AD6088"/>
    <w:rsid w:val="00BB2E67"/>
    <w:rsid w:val="00BF5542"/>
    <w:rsid w:val="00C818E0"/>
    <w:rsid w:val="00CA4C31"/>
    <w:rsid w:val="00CB7C80"/>
    <w:rsid w:val="00CE1A62"/>
    <w:rsid w:val="00CF0B00"/>
    <w:rsid w:val="00D3236F"/>
    <w:rsid w:val="00D33079"/>
    <w:rsid w:val="00D81A46"/>
    <w:rsid w:val="00D832E5"/>
    <w:rsid w:val="00D84857"/>
    <w:rsid w:val="00E151FF"/>
    <w:rsid w:val="00E413FC"/>
    <w:rsid w:val="00E41EBA"/>
    <w:rsid w:val="00E4342A"/>
    <w:rsid w:val="00E75EC5"/>
    <w:rsid w:val="00EE6C43"/>
    <w:rsid w:val="00F01CF3"/>
    <w:rsid w:val="00F221FE"/>
    <w:rsid w:val="00F50CA0"/>
    <w:rsid w:val="00F72972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0F62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F62A2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0F62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F62A2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10</cp:revision>
  <dcterms:created xsi:type="dcterms:W3CDTF">2019-12-25T04:55:00Z</dcterms:created>
  <dcterms:modified xsi:type="dcterms:W3CDTF">2019-12-25T05:58:00Z</dcterms:modified>
</cp:coreProperties>
</file>